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D4083" w14:textId="77777777" w:rsidR="00DB3280" w:rsidRDefault="00DB3280" w:rsidP="000C49CA">
      <w:pPr>
        <w:rPr>
          <w:b/>
          <w:bCs/>
        </w:rPr>
      </w:pPr>
    </w:p>
    <w:p w14:paraId="0BD16A4E" w14:textId="2AFF0C24" w:rsidR="000C49CA" w:rsidRPr="00DB3280" w:rsidRDefault="000C49CA" w:rsidP="00DB3280">
      <w:pPr>
        <w:spacing w:line="240" w:lineRule="auto"/>
        <w:rPr>
          <w:rFonts w:ascii="Arial" w:hAnsi="Arial" w:cs="Arial"/>
          <w:sz w:val="24"/>
          <w:szCs w:val="24"/>
        </w:rPr>
      </w:pPr>
      <w:r w:rsidRPr="00DB3280">
        <w:rPr>
          <w:rFonts w:ascii="Arial" w:hAnsi="Arial" w:cs="Arial"/>
          <w:b/>
          <w:bCs/>
          <w:sz w:val="24"/>
          <w:szCs w:val="24"/>
        </w:rPr>
        <w:t>Volunteer Role Description for:</w:t>
      </w:r>
      <w:r w:rsidRPr="00DB3280">
        <w:rPr>
          <w:rFonts w:ascii="Arial" w:hAnsi="Arial" w:cs="Arial"/>
          <w:sz w:val="24"/>
          <w:szCs w:val="24"/>
        </w:rPr>
        <w:t xml:space="preserve"> </w:t>
      </w:r>
      <w:r w:rsidR="00180A04">
        <w:rPr>
          <w:rFonts w:ascii="Arial" w:hAnsi="Arial" w:cs="Arial"/>
          <w:sz w:val="24"/>
          <w:szCs w:val="24"/>
        </w:rPr>
        <w:t>Group</w:t>
      </w:r>
      <w:r w:rsidRPr="00DB3280">
        <w:rPr>
          <w:rFonts w:ascii="Arial" w:hAnsi="Arial" w:cs="Arial"/>
          <w:sz w:val="24"/>
          <w:szCs w:val="24"/>
        </w:rPr>
        <w:t xml:space="preserve"> Support Volunteer</w:t>
      </w:r>
      <w:r w:rsidR="001C0249">
        <w:rPr>
          <w:rFonts w:ascii="Arial" w:hAnsi="Arial" w:cs="Arial"/>
          <w:sz w:val="24"/>
          <w:szCs w:val="24"/>
        </w:rPr>
        <w:t>s</w:t>
      </w:r>
      <w:r w:rsidR="00627F47">
        <w:rPr>
          <w:rFonts w:ascii="Arial" w:hAnsi="Arial" w:cs="Arial"/>
          <w:sz w:val="24"/>
          <w:szCs w:val="24"/>
        </w:rPr>
        <w:t xml:space="preserve"> </w:t>
      </w:r>
      <w:r w:rsidR="00F4005C">
        <w:rPr>
          <w:rFonts w:ascii="Arial" w:hAnsi="Arial" w:cs="Arial"/>
          <w:sz w:val="24"/>
          <w:szCs w:val="24"/>
        </w:rPr>
        <w:t xml:space="preserve">Tuesday Social Group – </w:t>
      </w:r>
      <w:r w:rsidR="008679F9">
        <w:rPr>
          <w:rFonts w:ascii="Arial" w:hAnsi="Arial" w:cs="Arial"/>
          <w:sz w:val="24"/>
          <w:szCs w:val="24"/>
        </w:rPr>
        <w:t>Arts</w:t>
      </w:r>
      <w:r w:rsidR="00F4005C">
        <w:rPr>
          <w:rFonts w:ascii="Arial" w:hAnsi="Arial" w:cs="Arial"/>
          <w:sz w:val="24"/>
          <w:szCs w:val="24"/>
        </w:rPr>
        <w:t xml:space="preserve"> and </w:t>
      </w:r>
      <w:r w:rsidR="008679F9">
        <w:rPr>
          <w:rFonts w:ascii="Arial" w:hAnsi="Arial" w:cs="Arial"/>
          <w:sz w:val="24"/>
          <w:szCs w:val="24"/>
        </w:rPr>
        <w:t>Crafts</w:t>
      </w:r>
      <w:r w:rsidR="00627F47">
        <w:rPr>
          <w:rFonts w:ascii="Arial" w:hAnsi="Arial" w:cs="Arial"/>
          <w:sz w:val="24"/>
          <w:szCs w:val="24"/>
        </w:rPr>
        <w:t>.</w:t>
      </w:r>
    </w:p>
    <w:p w14:paraId="7BE7EEF3" w14:textId="4C31821C" w:rsidR="000C49CA" w:rsidRPr="00DB3280" w:rsidRDefault="000C49CA" w:rsidP="00DB3280">
      <w:pPr>
        <w:spacing w:line="240" w:lineRule="auto"/>
        <w:rPr>
          <w:rFonts w:ascii="Arial" w:hAnsi="Arial" w:cs="Arial"/>
          <w:sz w:val="24"/>
          <w:szCs w:val="24"/>
        </w:rPr>
      </w:pPr>
      <w:r w:rsidRPr="00DB3280">
        <w:rPr>
          <w:rFonts w:ascii="Arial" w:hAnsi="Arial" w:cs="Arial"/>
          <w:b/>
          <w:bCs/>
          <w:sz w:val="24"/>
          <w:szCs w:val="24"/>
        </w:rPr>
        <w:t>Reports to:</w:t>
      </w:r>
      <w:r w:rsidRPr="00DB3280">
        <w:rPr>
          <w:rFonts w:ascii="Arial" w:hAnsi="Arial" w:cs="Arial"/>
          <w:sz w:val="24"/>
          <w:szCs w:val="24"/>
        </w:rPr>
        <w:t xml:space="preserve"> Calderdale Volunteer Co-Ordinator</w:t>
      </w:r>
    </w:p>
    <w:p w14:paraId="0BC6DE76" w14:textId="703E1424" w:rsidR="000C49CA" w:rsidRPr="00DB3280" w:rsidRDefault="000C49CA" w:rsidP="00DB3280">
      <w:pPr>
        <w:spacing w:line="240" w:lineRule="auto"/>
        <w:rPr>
          <w:rFonts w:ascii="Arial" w:hAnsi="Arial" w:cs="Arial"/>
          <w:sz w:val="24"/>
          <w:szCs w:val="24"/>
        </w:rPr>
      </w:pPr>
      <w:r w:rsidRPr="00DB3280">
        <w:rPr>
          <w:rFonts w:ascii="Arial" w:hAnsi="Arial" w:cs="Arial"/>
          <w:b/>
          <w:bCs/>
          <w:sz w:val="24"/>
          <w:szCs w:val="24"/>
        </w:rPr>
        <w:t xml:space="preserve">Expected </w:t>
      </w:r>
      <w:r w:rsidR="00EA7789" w:rsidRPr="00DB3280">
        <w:rPr>
          <w:rFonts w:ascii="Arial" w:hAnsi="Arial" w:cs="Arial"/>
          <w:b/>
          <w:bCs/>
          <w:sz w:val="24"/>
          <w:szCs w:val="24"/>
        </w:rPr>
        <w:t>Volunteer Hours</w:t>
      </w:r>
      <w:r w:rsidRPr="00DB3280">
        <w:rPr>
          <w:rFonts w:ascii="Arial" w:hAnsi="Arial" w:cs="Arial"/>
          <w:b/>
          <w:bCs/>
          <w:sz w:val="24"/>
          <w:szCs w:val="24"/>
        </w:rPr>
        <w:t>:</w:t>
      </w:r>
      <w:r w:rsidR="001C0249">
        <w:rPr>
          <w:rFonts w:ascii="Arial" w:hAnsi="Arial" w:cs="Arial"/>
          <w:b/>
          <w:bCs/>
          <w:sz w:val="24"/>
          <w:szCs w:val="24"/>
        </w:rPr>
        <w:t xml:space="preserve"> </w:t>
      </w:r>
      <w:r w:rsidR="00F4005C">
        <w:rPr>
          <w:rFonts w:ascii="Arial" w:hAnsi="Arial" w:cs="Arial"/>
          <w:sz w:val="24"/>
          <w:szCs w:val="24"/>
        </w:rPr>
        <w:t>2</w:t>
      </w:r>
      <w:r w:rsidR="00D334D0">
        <w:rPr>
          <w:rFonts w:ascii="Arial" w:hAnsi="Arial" w:cs="Arial"/>
          <w:sz w:val="24"/>
          <w:szCs w:val="24"/>
        </w:rPr>
        <w:t>.5</w:t>
      </w:r>
      <w:r w:rsidR="001C0249" w:rsidRPr="001C0249">
        <w:rPr>
          <w:rFonts w:ascii="Arial" w:hAnsi="Arial" w:cs="Arial"/>
          <w:sz w:val="24"/>
          <w:szCs w:val="24"/>
        </w:rPr>
        <w:t xml:space="preserve"> per week</w:t>
      </w:r>
      <w:r w:rsidR="001C0249">
        <w:rPr>
          <w:rFonts w:ascii="Arial" w:hAnsi="Arial" w:cs="Arial"/>
          <w:sz w:val="24"/>
          <w:szCs w:val="24"/>
        </w:rPr>
        <w:t xml:space="preserve"> </w:t>
      </w:r>
      <w:r w:rsidR="004C602C">
        <w:rPr>
          <w:rFonts w:ascii="Arial" w:hAnsi="Arial" w:cs="Arial"/>
          <w:sz w:val="24"/>
          <w:szCs w:val="24"/>
        </w:rPr>
        <w:t>–</w:t>
      </w:r>
      <w:r w:rsidRPr="00DB3280">
        <w:rPr>
          <w:rFonts w:ascii="Arial" w:hAnsi="Arial" w:cs="Arial"/>
          <w:sz w:val="24"/>
          <w:szCs w:val="24"/>
        </w:rPr>
        <w:t xml:space="preserve"> </w:t>
      </w:r>
      <w:r w:rsidR="004C602C">
        <w:rPr>
          <w:rFonts w:ascii="Arial" w:hAnsi="Arial" w:cs="Arial"/>
          <w:sz w:val="24"/>
          <w:szCs w:val="24"/>
        </w:rPr>
        <w:t>Tuesdays from 9:30-12:00</w:t>
      </w:r>
    </w:p>
    <w:p w14:paraId="2A0D7167" w14:textId="56D0F42C" w:rsidR="000C49CA" w:rsidRPr="00DB3280" w:rsidRDefault="000C49CA" w:rsidP="00DB3280">
      <w:pPr>
        <w:spacing w:line="240" w:lineRule="auto"/>
        <w:rPr>
          <w:rFonts w:ascii="Arial" w:hAnsi="Arial" w:cs="Arial"/>
          <w:sz w:val="24"/>
          <w:szCs w:val="24"/>
        </w:rPr>
      </w:pPr>
      <w:r w:rsidRPr="00DB3280">
        <w:rPr>
          <w:rFonts w:ascii="Arial" w:hAnsi="Arial" w:cs="Arial"/>
          <w:b/>
          <w:bCs/>
          <w:sz w:val="24"/>
          <w:szCs w:val="24"/>
        </w:rPr>
        <w:t>Location of the role:</w:t>
      </w:r>
      <w:r w:rsidRPr="00DB3280">
        <w:rPr>
          <w:rFonts w:ascii="Arial" w:hAnsi="Arial" w:cs="Arial"/>
          <w:sz w:val="24"/>
          <w:szCs w:val="24"/>
        </w:rPr>
        <w:t xml:space="preserve"> WomenCentre Halifax, 23 Silver Street, Halifax</w:t>
      </w:r>
      <w:r w:rsidR="00A35963" w:rsidRPr="00DB3280">
        <w:rPr>
          <w:rFonts w:ascii="Arial" w:hAnsi="Arial" w:cs="Arial"/>
          <w:sz w:val="24"/>
          <w:szCs w:val="24"/>
        </w:rPr>
        <w:t>, HX1 1JN</w:t>
      </w:r>
      <w:r w:rsidRPr="00DB3280">
        <w:rPr>
          <w:rFonts w:ascii="Arial" w:hAnsi="Arial" w:cs="Arial"/>
          <w:sz w:val="24"/>
          <w:szCs w:val="24"/>
        </w:rPr>
        <w:t>.</w:t>
      </w:r>
    </w:p>
    <w:p w14:paraId="1B5F6628" w14:textId="77777777" w:rsidR="000C49CA" w:rsidRDefault="000C49CA" w:rsidP="00DB3280">
      <w:pPr>
        <w:spacing w:line="240" w:lineRule="auto"/>
        <w:rPr>
          <w:rFonts w:ascii="Arial" w:hAnsi="Arial" w:cs="Arial"/>
          <w:sz w:val="24"/>
          <w:szCs w:val="24"/>
        </w:rPr>
      </w:pPr>
    </w:p>
    <w:p w14:paraId="3EE2F17B" w14:textId="77777777" w:rsidR="00627F47" w:rsidRPr="007A7C53" w:rsidRDefault="00627F47" w:rsidP="00627F47">
      <w:pPr>
        <w:spacing w:line="240" w:lineRule="auto"/>
        <w:rPr>
          <w:rFonts w:ascii="Arial" w:hAnsi="Arial" w:cs="Arial"/>
          <w:b/>
          <w:bCs/>
          <w:sz w:val="24"/>
          <w:szCs w:val="24"/>
        </w:rPr>
      </w:pPr>
      <w:r w:rsidRPr="007A7C53">
        <w:rPr>
          <w:rFonts w:ascii="Arial" w:hAnsi="Arial" w:cs="Arial"/>
          <w:b/>
          <w:bCs/>
          <w:sz w:val="24"/>
          <w:szCs w:val="24"/>
        </w:rPr>
        <w:t>About us:</w:t>
      </w:r>
    </w:p>
    <w:p w14:paraId="767081F2" w14:textId="77777777" w:rsidR="008679F9" w:rsidRPr="004E4F6E" w:rsidRDefault="008679F9" w:rsidP="008679F9">
      <w:pPr>
        <w:pStyle w:val="NormalWeb"/>
        <w:shd w:val="clear" w:color="auto" w:fill="FFFFFF"/>
        <w:spacing w:after="0" w:afterAutospacing="0" w:line="195" w:lineRule="atLeast"/>
        <w:rPr>
          <w:rFonts w:ascii="Arial" w:hAnsi="Arial" w:cs="Arial"/>
          <w:color w:val="242424"/>
        </w:rPr>
      </w:pPr>
      <w:r w:rsidRPr="004E4F6E">
        <w:rPr>
          <w:rFonts w:ascii="Arial" w:hAnsi="Arial" w:cs="Arial"/>
          <w:color w:val="242424"/>
        </w:rPr>
        <w:t xml:space="preserve">WomenCentre has supported Women across Calderdale and Kirklees for more than 40 years. We provide specialist support and advice to help women overcome difficulties and make positive changes in their lives. WomenCentre is committed to helping women at every stage of their journey from early advice and </w:t>
      </w:r>
      <w:r>
        <w:rPr>
          <w:rFonts w:ascii="Arial" w:hAnsi="Arial" w:cs="Arial"/>
          <w:color w:val="242424"/>
        </w:rPr>
        <w:t xml:space="preserve">information </w:t>
      </w:r>
      <w:r w:rsidRPr="004E4F6E">
        <w:rPr>
          <w:rFonts w:ascii="Arial" w:hAnsi="Arial" w:cs="Arial"/>
          <w:color w:val="242424"/>
        </w:rPr>
        <w:t>through to recovery and long-term support.</w:t>
      </w:r>
    </w:p>
    <w:p w14:paraId="553629E2" w14:textId="77777777" w:rsidR="008679F9" w:rsidRPr="007A7C53" w:rsidRDefault="008679F9" w:rsidP="008679F9">
      <w:pPr>
        <w:spacing w:line="240" w:lineRule="auto"/>
        <w:rPr>
          <w:rFonts w:ascii="Arial" w:hAnsi="Arial" w:cs="Arial"/>
          <w:b/>
          <w:bCs/>
          <w:sz w:val="24"/>
          <w:szCs w:val="24"/>
        </w:rPr>
      </w:pPr>
    </w:p>
    <w:p w14:paraId="19B8DBA8" w14:textId="15817861" w:rsidR="008679F9" w:rsidRDefault="008679F9" w:rsidP="00627F47">
      <w:pPr>
        <w:spacing w:line="240" w:lineRule="auto"/>
        <w:rPr>
          <w:rFonts w:ascii="Arial" w:hAnsi="Arial" w:cs="Arial"/>
          <w:sz w:val="24"/>
          <w:szCs w:val="24"/>
        </w:rPr>
      </w:pPr>
      <w:r>
        <w:rPr>
          <w:rFonts w:ascii="Arial" w:hAnsi="Arial" w:cs="Arial"/>
          <w:sz w:val="24"/>
          <w:szCs w:val="24"/>
        </w:rPr>
        <w:t>We are looking for kind, caring and friendly volunteers to expand the support we can offer our service users.</w:t>
      </w:r>
    </w:p>
    <w:p w14:paraId="6045DEE4" w14:textId="77777777" w:rsidR="00627F47" w:rsidRPr="00DB3280" w:rsidRDefault="00627F47" w:rsidP="00DB3280">
      <w:pPr>
        <w:spacing w:line="240" w:lineRule="auto"/>
        <w:rPr>
          <w:rFonts w:ascii="Arial" w:hAnsi="Arial" w:cs="Arial"/>
          <w:sz w:val="24"/>
          <w:szCs w:val="24"/>
        </w:rPr>
      </w:pPr>
    </w:p>
    <w:p w14:paraId="2FA49597" w14:textId="2365612D" w:rsidR="00627F47" w:rsidRDefault="00D334D0" w:rsidP="00DB3280">
      <w:pPr>
        <w:spacing w:line="240" w:lineRule="auto"/>
        <w:rPr>
          <w:rFonts w:ascii="Arial" w:hAnsi="Arial" w:cs="Arial"/>
          <w:b/>
          <w:bCs/>
          <w:sz w:val="24"/>
          <w:szCs w:val="24"/>
        </w:rPr>
      </w:pPr>
      <w:r>
        <w:rPr>
          <w:rFonts w:ascii="Arial" w:hAnsi="Arial" w:cs="Arial"/>
          <w:b/>
          <w:bCs/>
          <w:sz w:val="24"/>
          <w:szCs w:val="24"/>
        </w:rPr>
        <w:t>Purpose of the role</w:t>
      </w:r>
      <w:r w:rsidR="00627F47">
        <w:rPr>
          <w:rFonts w:ascii="Arial" w:hAnsi="Arial" w:cs="Arial"/>
          <w:b/>
          <w:bCs/>
          <w:sz w:val="24"/>
          <w:szCs w:val="24"/>
        </w:rPr>
        <w:t>:</w:t>
      </w:r>
    </w:p>
    <w:p w14:paraId="3EAF0F09" w14:textId="034DB618" w:rsidR="004C602C" w:rsidRDefault="00180A04" w:rsidP="00DB3280">
      <w:pPr>
        <w:spacing w:line="240" w:lineRule="auto"/>
        <w:rPr>
          <w:rFonts w:ascii="Arial" w:hAnsi="Arial" w:cs="Arial"/>
          <w:sz w:val="24"/>
          <w:szCs w:val="24"/>
        </w:rPr>
      </w:pPr>
      <w:r>
        <w:rPr>
          <w:rFonts w:ascii="Arial" w:hAnsi="Arial" w:cs="Arial"/>
          <w:sz w:val="24"/>
          <w:szCs w:val="24"/>
        </w:rPr>
        <w:t>The group support volunteer</w:t>
      </w:r>
      <w:r w:rsidR="001C0249">
        <w:rPr>
          <w:rFonts w:ascii="Arial" w:hAnsi="Arial" w:cs="Arial"/>
          <w:sz w:val="24"/>
          <w:szCs w:val="24"/>
        </w:rPr>
        <w:t>/s</w:t>
      </w:r>
      <w:r>
        <w:rPr>
          <w:rFonts w:ascii="Arial" w:hAnsi="Arial" w:cs="Arial"/>
          <w:sz w:val="24"/>
          <w:szCs w:val="24"/>
        </w:rPr>
        <w:t xml:space="preserve"> </w:t>
      </w:r>
      <w:r w:rsidR="004C602C">
        <w:rPr>
          <w:rFonts w:ascii="Arial" w:hAnsi="Arial" w:cs="Arial"/>
          <w:sz w:val="24"/>
          <w:szCs w:val="24"/>
        </w:rPr>
        <w:t xml:space="preserve">run the Tuesday Social – Arts and Crafts Group. We are looking for people who see themselves with a creative flair and a real passion for crafts. </w:t>
      </w:r>
    </w:p>
    <w:p w14:paraId="1EFFB6F1" w14:textId="77777777" w:rsidR="00D334D0" w:rsidRDefault="00D334D0" w:rsidP="00DB3280">
      <w:pPr>
        <w:spacing w:line="240" w:lineRule="auto"/>
        <w:rPr>
          <w:rFonts w:ascii="Arial" w:hAnsi="Arial" w:cs="Arial"/>
          <w:sz w:val="24"/>
          <w:szCs w:val="24"/>
        </w:rPr>
      </w:pPr>
    </w:p>
    <w:p w14:paraId="12F8F9BC" w14:textId="7C001D0C" w:rsidR="00D334D0" w:rsidRPr="00DB3280" w:rsidRDefault="00D334D0" w:rsidP="00D334D0">
      <w:pPr>
        <w:spacing w:line="240" w:lineRule="auto"/>
        <w:rPr>
          <w:rFonts w:ascii="Arial" w:hAnsi="Arial" w:cs="Arial"/>
          <w:b/>
          <w:bCs/>
          <w:sz w:val="24"/>
          <w:szCs w:val="24"/>
        </w:rPr>
      </w:pPr>
      <w:r>
        <w:rPr>
          <w:rFonts w:ascii="Arial" w:hAnsi="Arial" w:cs="Arial"/>
          <w:b/>
          <w:bCs/>
          <w:sz w:val="24"/>
          <w:szCs w:val="24"/>
        </w:rPr>
        <w:t>Skills needed for this role</w:t>
      </w:r>
      <w:r w:rsidRPr="00DB3280">
        <w:rPr>
          <w:rFonts w:ascii="Arial" w:hAnsi="Arial" w:cs="Arial"/>
          <w:b/>
          <w:bCs/>
          <w:sz w:val="24"/>
          <w:szCs w:val="24"/>
        </w:rPr>
        <w:t>:</w:t>
      </w:r>
    </w:p>
    <w:p w14:paraId="74916BD9" w14:textId="64E2448F" w:rsidR="00D334D0" w:rsidRPr="00DB3280" w:rsidRDefault="00D334D0" w:rsidP="00D334D0">
      <w:pPr>
        <w:pStyle w:val="ListParagraph"/>
        <w:numPr>
          <w:ilvl w:val="0"/>
          <w:numId w:val="2"/>
        </w:numPr>
        <w:spacing w:line="240" w:lineRule="auto"/>
        <w:rPr>
          <w:rFonts w:ascii="Arial" w:hAnsi="Arial" w:cs="Arial"/>
          <w:b/>
          <w:bCs/>
          <w:sz w:val="24"/>
          <w:szCs w:val="24"/>
        </w:rPr>
      </w:pPr>
      <w:r w:rsidRPr="00DB3280">
        <w:rPr>
          <w:rFonts w:ascii="Arial" w:hAnsi="Arial" w:cs="Arial"/>
          <w:sz w:val="24"/>
          <w:szCs w:val="24"/>
        </w:rPr>
        <w:t>Excellent communication and interpersonal skills</w:t>
      </w:r>
      <w:r w:rsidR="001F22A3">
        <w:rPr>
          <w:rFonts w:ascii="Arial" w:hAnsi="Arial" w:cs="Arial"/>
          <w:sz w:val="24"/>
          <w:szCs w:val="24"/>
        </w:rPr>
        <w:t>.</w:t>
      </w:r>
      <w:r w:rsidRPr="00DB3280">
        <w:rPr>
          <w:rFonts w:ascii="Arial" w:hAnsi="Arial" w:cs="Arial"/>
          <w:sz w:val="24"/>
          <w:szCs w:val="24"/>
        </w:rPr>
        <w:t xml:space="preserve"> </w:t>
      </w:r>
    </w:p>
    <w:p w14:paraId="09E359C6" w14:textId="7E282361" w:rsidR="00D334D0" w:rsidRPr="00DB3280" w:rsidRDefault="00D334D0" w:rsidP="00D334D0">
      <w:pPr>
        <w:pStyle w:val="ListParagraph"/>
        <w:numPr>
          <w:ilvl w:val="0"/>
          <w:numId w:val="2"/>
        </w:numPr>
        <w:spacing w:line="240" w:lineRule="auto"/>
        <w:rPr>
          <w:rFonts w:ascii="Arial" w:hAnsi="Arial" w:cs="Arial"/>
          <w:sz w:val="24"/>
          <w:szCs w:val="24"/>
        </w:rPr>
      </w:pPr>
      <w:r>
        <w:rPr>
          <w:rFonts w:ascii="Arial" w:hAnsi="Arial" w:cs="Arial"/>
          <w:sz w:val="24"/>
          <w:szCs w:val="24"/>
        </w:rPr>
        <w:t>Understanding the needs</w:t>
      </w:r>
      <w:r w:rsidRPr="00DB3280">
        <w:rPr>
          <w:rFonts w:ascii="Arial" w:hAnsi="Arial" w:cs="Arial"/>
          <w:sz w:val="24"/>
          <w:szCs w:val="24"/>
        </w:rPr>
        <w:t xml:space="preserve"> of vulnerable people</w:t>
      </w:r>
      <w:r w:rsidR="001F22A3">
        <w:rPr>
          <w:rFonts w:ascii="Arial" w:hAnsi="Arial" w:cs="Arial"/>
          <w:sz w:val="24"/>
          <w:szCs w:val="24"/>
        </w:rPr>
        <w:t>.</w:t>
      </w:r>
    </w:p>
    <w:p w14:paraId="71F7B0CE" w14:textId="77777777" w:rsidR="00D334D0" w:rsidRPr="00F44A02" w:rsidRDefault="00D334D0" w:rsidP="00D334D0">
      <w:pPr>
        <w:pStyle w:val="ListParagraph"/>
        <w:numPr>
          <w:ilvl w:val="0"/>
          <w:numId w:val="2"/>
        </w:numPr>
        <w:spacing w:line="240" w:lineRule="auto"/>
        <w:rPr>
          <w:rFonts w:ascii="Arial" w:hAnsi="Arial" w:cs="Arial"/>
          <w:sz w:val="24"/>
          <w:szCs w:val="24"/>
        </w:rPr>
      </w:pPr>
      <w:r w:rsidRPr="00F44A02">
        <w:rPr>
          <w:rFonts w:ascii="Arial" w:hAnsi="Arial" w:cs="Arial"/>
          <w:sz w:val="24"/>
          <w:szCs w:val="24"/>
        </w:rPr>
        <w:t>The ability to listen and empathise non-judgementally.</w:t>
      </w:r>
    </w:p>
    <w:p w14:paraId="4646D1A9" w14:textId="77777777" w:rsidR="00D334D0" w:rsidRPr="00DB3280" w:rsidRDefault="00D334D0" w:rsidP="00D334D0">
      <w:pPr>
        <w:pStyle w:val="ListParagraph"/>
        <w:numPr>
          <w:ilvl w:val="0"/>
          <w:numId w:val="2"/>
        </w:numPr>
        <w:spacing w:line="240" w:lineRule="auto"/>
        <w:rPr>
          <w:rFonts w:ascii="Arial" w:hAnsi="Arial" w:cs="Arial"/>
          <w:sz w:val="24"/>
          <w:szCs w:val="24"/>
        </w:rPr>
      </w:pPr>
      <w:r w:rsidRPr="00DB3280">
        <w:rPr>
          <w:rFonts w:ascii="Arial" w:hAnsi="Arial" w:cs="Arial"/>
          <w:sz w:val="24"/>
          <w:szCs w:val="24"/>
        </w:rPr>
        <w:t>A warm, caring, and approachable manner.</w:t>
      </w:r>
    </w:p>
    <w:p w14:paraId="25E61FEE" w14:textId="77777777" w:rsidR="00D334D0" w:rsidRPr="00DB3280" w:rsidRDefault="00D334D0" w:rsidP="00D334D0">
      <w:pPr>
        <w:pStyle w:val="ListParagraph"/>
        <w:numPr>
          <w:ilvl w:val="0"/>
          <w:numId w:val="2"/>
        </w:numPr>
        <w:spacing w:line="240" w:lineRule="auto"/>
        <w:rPr>
          <w:rFonts w:ascii="Arial" w:hAnsi="Arial" w:cs="Arial"/>
          <w:sz w:val="24"/>
          <w:szCs w:val="24"/>
        </w:rPr>
      </w:pPr>
      <w:r w:rsidRPr="00DB3280">
        <w:rPr>
          <w:rFonts w:ascii="Arial" w:hAnsi="Arial" w:cs="Arial"/>
          <w:sz w:val="24"/>
          <w:szCs w:val="24"/>
        </w:rPr>
        <w:t>A clear understanding of the need for, and ability to keep, confidentiality.</w:t>
      </w:r>
    </w:p>
    <w:p w14:paraId="0863B7A5" w14:textId="77777777" w:rsidR="00D334D0" w:rsidRPr="00DB3280" w:rsidRDefault="00D334D0" w:rsidP="00D334D0">
      <w:pPr>
        <w:pStyle w:val="ListParagraph"/>
        <w:numPr>
          <w:ilvl w:val="0"/>
          <w:numId w:val="2"/>
        </w:numPr>
        <w:spacing w:line="240" w:lineRule="auto"/>
        <w:rPr>
          <w:rFonts w:ascii="Arial" w:hAnsi="Arial" w:cs="Arial"/>
          <w:sz w:val="24"/>
          <w:szCs w:val="24"/>
        </w:rPr>
      </w:pPr>
      <w:r w:rsidRPr="00DB3280">
        <w:rPr>
          <w:rFonts w:ascii="Arial" w:hAnsi="Arial" w:cs="Arial"/>
          <w:sz w:val="24"/>
          <w:szCs w:val="24"/>
        </w:rPr>
        <w:t>The ability to remain calm when faced with a complex situation.</w:t>
      </w:r>
    </w:p>
    <w:p w14:paraId="7488E1AC" w14:textId="77777777" w:rsidR="00D334D0" w:rsidRPr="00DB3280" w:rsidRDefault="00D334D0" w:rsidP="00D334D0">
      <w:pPr>
        <w:pStyle w:val="ListParagraph"/>
        <w:numPr>
          <w:ilvl w:val="0"/>
          <w:numId w:val="2"/>
        </w:numPr>
        <w:spacing w:line="240" w:lineRule="auto"/>
        <w:rPr>
          <w:rFonts w:ascii="Arial" w:hAnsi="Arial" w:cs="Arial"/>
          <w:sz w:val="24"/>
          <w:szCs w:val="24"/>
        </w:rPr>
      </w:pPr>
      <w:r w:rsidRPr="00DB3280">
        <w:rPr>
          <w:rFonts w:ascii="Arial" w:hAnsi="Arial" w:cs="Arial"/>
          <w:sz w:val="24"/>
          <w:szCs w:val="24"/>
        </w:rPr>
        <w:t>To be happy to ask for support when needed.</w:t>
      </w:r>
    </w:p>
    <w:p w14:paraId="42466E2F" w14:textId="77777777" w:rsidR="00D334D0" w:rsidRPr="00DB3280" w:rsidRDefault="00D334D0" w:rsidP="00D334D0">
      <w:pPr>
        <w:pStyle w:val="ListParagraph"/>
        <w:numPr>
          <w:ilvl w:val="0"/>
          <w:numId w:val="2"/>
        </w:numPr>
        <w:spacing w:line="240" w:lineRule="auto"/>
        <w:rPr>
          <w:rFonts w:ascii="Arial" w:hAnsi="Arial" w:cs="Arial"/>
          <w:sz w:val="24"/>
          <w:szCs w:val="24"/>
        </w:rPr>
      </w:pPr>
      <w:r w:rsidRPr="00DB3280">
        <w:rPr>
          <w:rFonts w:ascii="Arial" w:hAnsi="Arial" w:cs="Arial"/>
          <w:sz w:val="24"/>
          <w:szCs w:val="24"/>
        </w:rPr>
        <w:t xml:space="preserve">To be happy to engage in training, supervision, and support. </w:t>
      </w:r>
    </w:p>
    <w:p w14:paraId="5DDF4780" w14:textId="77777777" w:rsidR="00180A04" w:rsidRPr="00DB3280" w:rsidRDefault="00180A04" w:rsidP="00DB3280">
      <w:pPr>
        <w:spacing w:line="240" w:lineRule="auto"/>
        <w:rPr>
          <w:rFonts w:ascii="Arial" w:hAnsi="Arial" w:cs="Arial"/>
          <w:sz w:val="24"/>
          <w:szCs w:val="24"/>
        </w:rPr>
      </w:pPr>
    </w:p>
    <w:p w14:paraId="365F4FB9" w14:textId="4283993C" w:rsidR="000C49CA" w:rsidRPr="00DB3280" w:rsidRDefault="00D334D0" w:rsidP="00DB3280">
      <w:pPr>
        <w:spacing w:line="240" w:lineRule="auto"/>
        <w:rPr>
          <w:rFonts w:ascii="Arial" w:hAnsi="Arial" w:cs="Arial"/>
          <w:b/>
          <w:bCs/>
          <w:sz w:val="24"/>
          <w:szCs w:val="24"/>
        </w:rPr>
      </w:pPr>
      <w:r>
        <w:rPr>
          <w:rFonts w:ascii="Arial" w:hAnsi="Arial" w:cs="Arial"/>
          <w:b/>
          <w:bCs/>
          <w:sz w:val="24"/>
          <w:szCs w:val="24"/>
        </w:rPr>
        <w:t>Roles and responsibilities</w:t>
      </w:r>
      <w:r w:rsidR="000C49CA" w:rsidRPr="00DB3280">
        <w:rPr>
          <w:rFonts w:ascii="Arial" w:hAnsi="Arial" w:cs="Arial"/>
          <w:b/>
          <w:bCs/>
          <w:sz w:val="24"/>
          <w:szCs w:val="24"/>
        </w:rPr>
        <w:t>:</w:t>
      </w:r>
    </w:p>
    <w:p w14:paraId="4845C4CF" w14:textId="15E0C805" w:rsidR="00180A04" w:rsidRDefault="004C602C" w:rsidP="00180A04">
      <w:pPr>
        <w:pStyle w:val="ListParagraph"/>
        <w:numPr>
          <w:ilvl w:val="0"/>
          <w:numId w:val="1"/>
        </w:numPr>
        <w:spacing w:after="200" w:line="276" w:lineRule="auto"/>
        <w:rPr>
          <w:rFonts w:ascii="Arial" w:hAnsi="Arial" w:cs="Arial"/>
          <w:sz w:val="24"/>
          <w:szCs w:val="24"/>
        </w:rPr>
      </w:pPr>
      <w:r>
        <w:rPr>
          <w:rFonts w:ascii="Arial" w:hAnsi="Arial" w:cs="Arial"/>
          <w:sz w:val="24"/>
          <w:szCs w:val="24"/>
        </w:rPr>
        <w:t xml:space="preserve">Working alongside other volunteers </w:t>
      </w:r>
      <w:r w:rsidR="00C25B94">
        <w:rPr>
          <w:rFonts w:ascii="Arial" w:hAnsi="Arial" w:cs="Arial"/>
          <w:sz w:val="24"/>
          <w:szCs w:val="24"/>
        </w:rPr>
        <w:t xml:space="preserve">to </w:t>
      </w:r>
      <w:r w:rsidR="00180A04" w:rsidRPr="00180A04">
        <w:rPr>
          <w:rFonts w:ascii="Arial" w:hAnsi="Arial" w:cs="Arial"/>
          <w:sz w:val="24"/>
          <w:szCs w:val="24"/>
        </w:rPr>
        <w:t xml:space="preserve">set up </w:t>
      </w:r>
      <w:r w:rsidR="00180A04">
        <w:rPr>
          <w:rFonts w:ascii="Arial" w:hAnsi="Arial" w:cs="Arial"/>
          <w:sz w:val="24"/>
          <w:szCs w:val="24"/>
        </w:rPr>
        <w:t xml:space="preserve">the </w:t>
      </w:r>
      <w:r w:rsidR="00180A04" w:rsidRPr="00180A04">
        <w:rPr>
          <w:rFonts w:ascii="Arial" w:hAnsi="Arial" w:cs="Arial"/>
          <w:sz w:val="24"/>
          <w:szCs w:val="24"/>
        </w:rPr>
        <w:t>room in preparation of the group</w:t>
      </w:r>
      <w:r w:rsidR="00180A04">
        <w:rPr>
          <w:rFonts w:ascii="Arial" w:hAnsi="Arial" w:cs="Arial"/>
          <w:sz w:val="24"/>
          <w:szCs w:val="24"/>
        </w:rPr>
        <w:t xml:space="preserve">, including putting out </w:t>
      </w:r>
      <w:r w:rsidR="00C25B94">
        <w:rPr>
          <w:rFonts w:ascii="Arial" w:hAnsi="Arial" w:cs="Arial"/>
          <w:sz w:val="24"/>
          <w:szCs w:val="24"/>
        </w:rPr>
        <w:t xml:space="preserve">art material and </w:t>
      </w:r>
      <w:r w:rsidR="00180A04">
        <w:rPr>
          <w:rFonts w:ascii="Arial" w:hAnsi="Arial" w:cs="Arial"/>
          <w:sz w:val="24"/>
          <w:szCs w:val="24"/>
        </w:rPr>
        <w:t>mugs, tea, coffee and refreshments for group attendees and clearing these away after</w:t>
      </w:r>
      <w:r w:rsidR="008679F9">
        <w:rPr>
          <w:rFonts w:ascii="Arial" w:hAnsi="Arial" w:cs="Arial"/>
          <w:sz w:val="24"/>
          <w:szCs w:val="24"/>
        </w:rPr>
        <w:t>wards</w:t>
      </w:r>
      <w:r w:rsidR="00180A04">
        <w:rPr>
          <w:rFonts w:ascii="Arial" w:hAnsi="Arial" w:cs="Arial"/>
          <w:sz w:val="24"/>
          <w:szCs w:val="24"/>
        </w:rPr>
        <w:t xml:space="preserve">. </w:t>
      </w:r>
    </w:p>
    <w:p w14:paraId="5B038A75" w14:textId="0D5F7F8B" w:rsidR="00180A04" w:rsidRPr="00180A04" w:rsidRDefault="00C25B94" w:rsidP="00180A04">
      <w:pPr>
        <w:pStyle w:val="ListParagraph"/>
        <w:numPr>
          <w:ilvl w:val="0"/>
          <w:numId w:val="1"/>
        </w:numPr>
        <w:spacing w:before="360"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S</w:t>
      </w:r>
      <w:r w:rsidR="00180A04" w:rsidRPr="00180A04">
        <w:rPr>
          <w:rFonts w:ascii="Arial" w:eastAsia="Times New Roman" w:hAnsi="Arial" w:cs="Arial"/>
          <w:sz w:val="24"/>
          <w:szCs w:val="24"/>
          <w:lang w:eastAsia="en-GB"/>
        </w:rPr>
        <w:t xml:space="preserve">upport women </w:t>
      </w:r>
      <w:r w:rsidR="00180A04">
        <w:rPr>
          <w:rFonts w:ascii="Arial" w:eastAsia="Times New Roman" w:hAnsi="Arial" w:cs="Arial"/>
          <w:sz w:val="24"/>
          <w:szCs w:val="24"/>
          <w:lang w:eastAsia="en-GB"/>
        </w:rPr>
        <w:t xml:space="preserve">who are upset or distressed </w:t>
      </w:r>
      <w:r w:rsidR="00180A04" w:rsidRPr="00180A04">
        <w:rPr>
          <w:rFonts w:ascii="Arial" w:eastAsia="Times New Roman" w:hAnsi="Arial" w:cs="Arial"/>
          <w:sz w:val="24"/>
          <w:szCs w:val="24"/>
          <w:lang w:eastAsia="en-GB"/>
        </w:rPr>
        <w:t xml:space="preserve">in the </w:t>
      </w:r>
      <w:r w:rsidR="00180A04">
        <w:rPr>
          <w:rFonts w:ascii="Arial" w:eastAsia="Times New Roman" w:hAnsi="Arial" w:cs="Arial"/>
          <w:sz w:val="24"/>
          <w:szCs w:val="24"/>
          <w:lang w:eastAsia="en-GB"/>
        </w:rPr>
        <w:t>group if they need to speak to someone privately.</w:t>
      </w:r>
    </w:p>
    <w:p w14:paraId="5E160726" w14:textId="4B6B9A48" w:rsidR="00180A04" w:rsidRPr="00180A04" w:rsidRDefault="00C25B94" w:rsidP="00C25B94">
      <w:pPr>
        <w:pStyle w:val="ListParagraph"/>
        <w:numPr>
          <w:ilvl w:val="0"/>
          <w:numId w:val="1"/>
        </w:numPr>
        <w:spacing w:before="360"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C</w:t>
      </w:r>
      <w:r w:rsidR="00180A04" w:rsidRPr="00180A04">
        <w:rPr>
          <w:rFonts w:ascii="Arial" w:eastAsia="Times New Roman" w:hAnsi="Arial" w:cs="Arial"/>
          <w:sz w:val="24"/>
          <w:szCs w:val="24"/>
          <w:lang w:eastAsia="en-GB"/>
        </w:rPr>
        <w:t xml:space="preserve">reate a welcoming environment </w:t>
      </w:r>
      <w:r w:rsidR="00D334D0">
        <w:rPr>
          <w:rFonts w:ascii="Arial" w:eastAsia="Times New Roman" w:hAnsi="Arial" w:cs="Arial"/>
          <w:sz w:val="24"/>
          <w:szCs w:val="24"/>
          <w:lang w:eastAsia="en-GB"/>
        </w:rPr>
        <w:t>for all.</w:t>
      </w:r>
    </w:p>
    <w:p w14:paraId="0E1D3511" w14:textId="77777777" w:rsidR="00180A04" w:rsidRPr="00180A04" w:rsidRDefault="00180A04" w:rsidP="00180A04">
      <w:pPr>
        <w:pStyle w:val="ListParagraph"/>
        <w:numPr>
          <w:ilvl w:val="0"/>
          <w:numId w:val="1"/>
        </w:numPr>
        <w:spacing w:before="360" w:after="100" w:afterAutospacing="1" w:line="240" w:lineRule="auto"/>
        <w:rPr>
          <w:rFonts w:ascii="Arial" w:eastAsia="Times New Roman" w:hAnsi="Arial" w:cs="Arial"/>
          <w:sz w:val="24"/>
          <w:szCs w:val="24"/>
          <w:lang w:eastAsia="en-GB"/>
        </w:rPr>
      </w:pPr>
      <w:r w:rsidRPr="00180A04">
        <w:rPr>
          <w:rFonts w:ascii="Arial" w:eastAsia="Times New Roman" w:hAnsi="Arial" w:cs="Arial"/>
          <w:sz w:val="24"/>
          <w:szCs w:val="24"/>
          <w:lang w:eastAsia="en-GB"/>
        </w:rPr>
        <w:lastRenderedPageBreak/>
        <w:t>To work within the risk assessment/ safeguarding protocols particularly with regards to issues of safeguarding, fire procedures and maintaining the space.</w:t>
      </w:r>
    </w:p>
    <w:p w14:paraId="1189951C" w14:textId="77777777" w:rsidR="00180A04" w:rsidRPr="00180A04" w:rsidRDefault="00180A04" w:rsidP="00180A04">
      <w:pPr>
        <w:pStyle w:val="ListParagraph"/>
        <w:numPr>
          <w:ilvl w:val="0"/>
          <w:numId w:val="1"/>
        </w:numPr>
        <w:spacing w:before="360" w:after="100" w:afterAutospacing="1" w:line="240" w:lineRule="auto"/>
        <w:rPr>
          <w:rFonts w:ascii="Arial" w:eastAsia="Times New Roman" w:hAnsi="Arial" w:cs="Arial"/>
          <w:sz w:val="24"/>
          <w:szCs w:val="24"/>
          <w:lang w:eastAsia="en-GB"/>
        </w:rPr>
      </w:pPr>
      <w:r w:rsidRPr="00180A04">
        <w:rPr>
          <w:rFonts w:ascii="Arial" w:eastAsia="Times New Roman" w:hAnsi="Arial" w:cs="Arial"/>
          <w:sz w:val="24"/>
          <w:szCs w:val="24"/>
          <w:lang w:eastAsia="en-GB"/>
        </w:rPr>
        <w:t>To adhere with the policies, protocols and procedures of the WomenCentre.</w:t>
      </w:r>
    </w:p>
    <w:p w14:paraId="662A1508" w14:textId="77777777" w:rsidR="00180A04" w:rsidRPr="00180A04" w:rsidRDefault="00180A04" w:rsidP="00180A04">
      <w:pPr>
        <w:pStyle w:val="ListParagraph"/>
        <w:numPr>
          <w:ilvl w:val="0"/>
          <w:numId w:val="1"/>
        </w:numPr>
        <w:spacing w:before="360" w:after="100" w:afterAutospacing="1" w:line="240" w:lineRule="auto"/>
        <w:rPr>
          <w:rFonts w:ascii="Arial" w:eastAsia="Times New Roman" w:hAnsi="Arial" w:cs="Arial"/>
          <w:sz w:val="24"/>
          <w:szCs w:val="24"/>
          <w:lang w:eastAsia="en-GB"/>
        </w:rPr>
      </w:pPr>
      <w:r w:rsidRPr="00180A04">
        <w:rPr>
          <w:rFonts w:ascii="Arial" w:eastAsia="Times New Roman" w:hAnsi="Arial" w:cs="Arial"/>
          <w:sz w:val="24"/>
          <w:szCs w:val="24"/>
          <w:lang w:eastAsia="en-GB"/>
        </w:rPr>
        <w:t>To remain professional at all times and within the confines of WomenCentre boundaries and confidentiality.</w:t>
      </w:r>
    </w:p>
    <w:p w14:paraId="1869C375" w14:textId="01DC7B36" w:rsidR="00C8366E" w:rsidRDefault="00C8366E" w:rsidP="00DB3280">
      <w:pPr>
        <w:pStyle w:val="ListParagraph"/>
        <w:numPr>
          <w:ilvl w:val="0"/>
          <w:numId w:val="1"/>
        </w:numPr>
        <w:spacing w:line="240" w:lineRule="auto"/>
        <w:rPr>
          <w:rFonts w:ascii="Arial" w:hAnsi="Arial" w:cs="Arial"/>
          <w:sz w:val="24"/>
          <w:szCs w:val="24"/>
        </w:rPr>
      </w:pPr>
      <w:r w:rsidRPr="00180A04">
        <w:rPr>
          <w:rFonts w:ascii="Arial" w:hAnsi="Arial" w:cs="Arial"/>
          <w:sz w:val="24"/>
          <w:szCs w:val="24"/>
        </w:rPr>
        <w:t xml:space="preserve">Attend regular </w:t>
      </w:r>
      <w:r w:rsidR="00AE1A5F" w:rsidRPr="00180A04">
        <w:rPr>
          <w:rFonts w:ascii="Arial" w:hAnsi="Arial" w:cs="Arial"/>
          <w:sz w:val="24"/>
          <w:szCs w:val="24"/>
        </w:rPr>
        <w:t>one to one</w:t>
      </w:r>
      <w:r w:rsidRPr="00180A04">
        <w:rPr>
          <w:rFonts w:ascii="Arial" w:hAnsi="Arial" w:cs="Arial"/>
          <w:sz w:val="24"/>
          <w:szCs w:val="24"/>
        </w:rPr>
        <w:t xml:space="preserve"> and volunteer meetings</w:t>
      </w:r>
      <w:r w:rsidR="00180A04">
        <w:rPr>
          <w:rFonts w:ascii="Arial" w:hAnsi="Arial" w:cs="Arial"/>
          <w:sz w:val="24"/>
          <w:szCs w:val="24"/>
        </w:rPr>
        <w:t xml:space="preserve"> with the volunteer co-ordinator</w:t>
      </w:r>
      <w:r w:rsidRPr="00180A04">
        <w:rPr>
          <w:rFonts w:ascii="Arial" w:hAnsi="Arial" w:cs="Arial"/>
          <w:sz w:val="24"/>
          <w:szCs w:val="24"/>
        </w:rPr>
        <w:t>.</w:t>
      </w:r>
    </w:p>
    <w:p w14:paraId="07C5F241" w14:textId="77777777" w:rsidR="00D334D0" w:rsidRPr="00D334D0" w:rsidRDefault="00D334D0" w:rsidP="00D334D0">
      <w:pPr>
        <w:spacing w:line="240" w:lineRule="auto"/>
        <w:rPr>
          <w:rFonts w:ascii="Arial" w:hAnsi="Arial" w:cs="Arial"/>
          <w:sz w:val="24"/>
          <w:szCs w:val="24"/>
        </w:rPr>
      </w:pPr>
    </w:p>
    <w:p w14:paraId="18D4A19C" w14:textId="4653D045" w:rsidR="000C49CA" w:rsidRPr="00DB3280" w:rsidRDefault="000C49CA" w:rsidP="00DB3280">
      <w:pPr>
        <w:spacing w:line="240" w:lineRule="auto"/>
        <w:rPr>
          <w:rFonts w:ascii="Arial" w:hAnsi="Arial" w:cs="Arial"/>
          <w:b/>
          <w:bCs/>
          <w:sz w:val="24"/>
          <w:szCs w:val="24"/>
        </w:rPr>
      </w:pPr>
      <w:r w:rsidRPr="00DB3280">
        <w:rPr>
          <w:rFonts w:ascii="Arial" w:hAnsi="Arial" w:cs="Arial"/>
          <w:b/>
          <w:bCs/>
          <w:sz w:val="24"/>
          <w:szCs w:val="24"/>
        </w:rPr>
        <w:t xml:space="preserve">Support for you: </w:t>
      </w:r>
    </w:p>
    <w:p w14:paraId="6DCC6FC1" w14:textId="28FB0C1A" w:rsidR="000C49CA" w:rsidRPr="00DB3280" w:rsidRDefault="000C49CA" w:rsidP="00DB3280">
      <w:pPr>
        <w:spacing w:line="240" w:lineRule="auto"/>
        <w:rPr>
          <w:rFonts w:ascii="Arial" w:hAnsi="Arial" w:cs="Arial"/>
          <w:sz w:val="24"/>
          <w:szCs w:val="24"/>
        </w:rPr>
      </w:pPr>
      <w:r w:rsidRPr="00DB3280">
        <w:rPr>
          <w:rFonts w:ascii="Arial" w:hAnsi="Arial" w:cs="Arial"/>
          <w:sz w:val="24"/>
          <w:szCs w:val="24"/>
        </w:rPr>
        <w:t xml:space="preserve">• Volunteers will get day to day support from the </w:t>
      </w:r>
      <w:r w:rsidR="00CA62EA" w:rsidRPr="00DB3280">
        <w:rPr>
          <w:rFonts w:ascii="Arial" w:hAnsi="Arial" w:cs="Arial"/>
          <w:sz w:val="24"/>
          <w:szCs w:val="24"/>
        </w:rPr>
        <w:t>Volunteer Co-Ordinator</w:t>
      </w:r>
      <w:r w:rsidR="00AB1C49">
        <w:rPr>
          <w:rFonts w:ascii="Arial" w:hAnsi="Arial" w:cs="Arial"/>
          <w:sz w:val="24"/>
          <w:szCs w:val="24"/>
        </w:rPr>
        <w:t>.</w:t>
      </w:r>
    </w:p>
    <w:p w14:paraId="6FA432A0" w14:textId="1C1D2DB5" w:rsidR="00861940" w:rsidRPr="00DB3280" w:rsidRDefault="000C49CA" w:rsidP="00DB3280">
      <w:pPr>
        <w:spacing w:line="240" w:lineRule="auto"/>
        <w:rPr>
          <w:rFonts w:ascii="Arial" w:hAnsi="Arial" w:cs="Arial"/>
          <w:sz w:val="24"/>
          <w:szCs w:val="24"/>
        </w:rPr>
      </w:pPr>
      <w:r w:rsidRPr="00DB3280">
        <w:rPr>
          <w:rFonts w:ascii="Arial" w:hAnsi="Arial" w:cs="Arial"/>
          <w:sz w:val="24"/>
          <w:szCs w:val="24"/>
        </w:rPr>
        <w:t>• Volunteers will also have regular contact with the</w:t>
      </w:r>
      <w:r w:rsidR="00CA62EA" w:rsidRPr="00DB3280">
        <w:rPr>
          <w:rFonts w:ascii="Arial" w:hAnsi="Arial" w:cs="Arial"/>
          <w:sz w:val="24"/>
          <w:szCs w:val="24"/>
        </w:rPr>
        <w:t xml:space="preserve"> </w:t>
      </w:r>
      <w:r w:rsidRPr="00DB3280">
        <w:rPr>
          <w:rFonts w:ascii="Arial" w:hAnsi="Arial" w:cs="Arial"/>
          <w:sz w:val="24"/>
          <w:szCs w:val="24"/>
        </w:rPr>
        <w:t xml:space="preserve">volunteer co-ordinator </w:t>
      </w:r>
      <w:r w:rsidR="00CA62EA" w:rsidRPr="00DB3280">
        <w:rPr>
          <w:rFonts w:ascii="Arial" w:hAnsi="Arial" w:cs="Arial"/>
          <w:sz w:val="24"/>
          <w:szCs w:val="24"/>
        </w:rPr>
        <w:t>in relation to expenses</w:t>
      </w:r>
      <w:r w:rsidRPr="00DB3280">
        <w:rPr>
          <w:rFonts w:ascii="Arial" w:hAnsi="Arial" w:cs="Arial"/>
          <w:sz w:val="24"/>
          <w:szCs w:val="24"/>
        </w:rPr>
        <w:t xml:space="preserve"> </w:t>
      </w:r>
      <w:r w:rsidR="00CA62EA" w:rsidRPr="00DB3280">
        <w:rPr>
          <w:rFonts w:ascii="Arial" w:hAnsi="Arial" w:cs="Arial"/>
          <w:sz w:val="24"/>
          <w:szCs w:val="24"/>
        </w:rPr>
        <w:t xml:space="preserve">claims, </w:t>
      </w:r>
      <w:r w:rsidRPr="00DB3280">
        <w:rPr>
          <w:rFonts w:ascii="Arial" w:hAnsi="Arial" w:cs="Arial"/>
          <w:sz w:val="24"/>
          <w:szCs w:val="24"/>
        </w:rPr>
        <w:t>log</w:t>
      </w:r>
      <w:r w:rsidR="00CA62EA" w:rsidRPr="00DB3280">
        <w:rPr>
          <w:rFonts w:ascii="Arial" w:hAnsi="Arial" w:cs="Arial"/>
          <w:sz w:val="24"/>
          <w:szCs w:val="24"/>
        </w:rPr>
        <w:t>ging</w:t>
      </w:r>
      <w:r w:rsidRPr="00DB3280">
        <w:rPr>
          <w:rFonts w:ascii="Arial" w:hAnsi="Arial" w:cs="Arial"/>
          <w:sz w:val="24"/>
          <w:szCs w:val="24"/>
        </w:rPr>
        <w:t xml:space="preserve"> volunteer hours, identify training needs and additional emotional support if required</w:t>
      </w:r>
      <w:r w:rsidR="00CA62EA" w:rsidRPr="00DB3280">
        <w:rPr>
          <w:rFonts w:ascii="Arial" w:hAnsi="Arial" w:cs="Arial"/>
          <w:sz w:val="24"/>
          <w:szCs w:val="24"/>
        </w:rPr>
        <w:t>.</w:t>
      </w:r>
    </w:p>
    <w:p w14:paraId="196E63CF" w14:textId="77777777" w:rsidR="000C49CA" w:rsidRPr="00DB3280" w:rsidRDefault="000C49CA" w:rsidP="00DB3280">
      <w:pPr>
        <w:spacing w:line="240" w:lineRule="auto"/>
        <w:rPr>
          <w:rFonts w:ascii="Arial" w:hAnsi="Arial" w:cs="Arial"/>
          <w:sz w:val="24"/>
          <w:szCs w:val="24"/>
        </w:rPr>
      </w:pPr>
    </w:p>
    <w:p w14:paraId="6EFBFC57" w14:textId="77777777" w:rsidR="000C49CA" w:rsidRPr="00DB3280" w:rsidRDefault="000C49CA" w:rsidP="00DB3280">
      <w:pPr>
        <w:spacing w:line="240" w:lineRule="auto"/>
        <w:rPr>
          <w:rFonts w:ascii="Arial" w:hAnsi="Arial" w:cs="Arial"/>
          <w:b/>
          <w:bCs/>
          <w:sz w:val="24"/>
          <w:szCs w:val="24"/>
        </w:rPr>
      </w:pPr>
      <w:r w:rsidRPr="00DB3280">
        <w:rPr>
          <w:rFonts w:ascii="Arial" w:hAnsi="Arial" w:cs="Arial"/>
          <w:b/>
          <w:bCs/>
          <w:sz w:val="24"/>
          <w:szCs w:val="24"/>
        </w:rPr>
        <w:t>Other information:</w:t>
      </w:r>
    </w:p>
    <w:p w14:paraId="023AD39B" w14:textId="75E9C82F" w:rsidR="000C49CA" w:rsidRPr="00DB3280" w:rsidRDefault="000C49CA" w:rsidP="00DB3280">
      <w:pPr>
        <w:pStyle w:val="ListParagraph"/>
        <w:numPr>
          <w:ilvl w:val="0"/>
          <w:numId w:val="4"/>
        </w:numPr>
        <w:spacing w:line="240" w:lineRule="auto"/>
        <w:rPr>
          <w:rFonts w:ascii="Arial" w:hAnsi="Arial" w:cs="Arial"/>
          <w:sz w:val="24"/>
          <w:szCs w:val="24"/>
        </w:rPr>
      </w:pPr>
      <w:r w:rsidRPr="00DB3280">
        <w:rPr>
          <w:rFonts w:ascii="Arial" w:hAnsi="Arial" w:cs="Arial"/>
          <w:sz w:val="24"/>
          <w:szCs w:val="24"/>
        </w:rPr>
        <w:t xml:space="preserve">You will need to provide two references; </w:t>
      </w:r>
      <w:r w:rsidR="00CA62EA" w:rsidRPr="00DB3280">
        <w:rPr>
          <w:rFonts w:ascii="Arial" w:hAnsi="Arial" w:cs="Arial"/>
          <w:sz w:val="24"/>
          <w:szCs w:val="24"/>
        </w:rPr>
        <w:t xml:space="preserve">ideally </w:t>
      </w:r>
      <w:r w:rsidRPr="00DB3280">
        <w:rPr>
          <w:rFonts w:ascii="Arial" w:hAnsi="Arial" w:cs="Arial"/>
          <w:sz w:val="24"/>
          <w:szCs w:val="24"/>
        </w:rPr>
        <w:t xml:space="preserve">these </w:t>
      </w:r>
      <w:r w:rsidR="00CA62EA" w:rsidRPr="00DB3280">
        <w:rPr>
          <w:rFonts w:ascii="Arial" w:hAnsi="Arial" w:cs="Arial"/>
          <w:sz w:val="24"/>
          <w:szCs w:val="24"/>
        </w:rPr>
        <w:t>will</w:t>
      </w:r>
      <w:r w:rsidR="001C5643" w:rsidRPr="00DB3280">
        <w:rPr>
          <w:rFonts w:ascii="Arial" w:hAnsi="Arial" w:cs="Arial"/>
          <w:sz w:val="24"/>
          <w:szCs w:val="24"/>
        </w:rPr>
        <w:t xml:space="preserve"> be</w:t>
      </w:r>
      <w:r w:rsidR="00CA62EA" w:rsidRPr="00DB3280">
        <w:rPr>
          <w:rFonts w:ascii="Arial" w:hAnsi="Arial" w:cs="Arial"/>
          <w:sz w:val="24"/>
          <w:szCs w:val="24"/>
        </w:rPr>
        <w:t xml:space="preserve"> professional references i.e. from an employer/</w:t>
      </w:r>
      <w:r w:rsidR="00D47D9D" w:rsidRPr="00DB3280">
        <w:rPr>
          <w:rFonts w:ascii="Arial" w:hAnsi="Arial" w:cs="Arial"/>
          <w:sz w:val="24"/>
          <w:szCs w:val="24"/>
        </w:rPr>
        <w:t>colleague but</w:t>
      </w:r>
      <w:r w:rsidR="00CA62EA" w:rsidRPr="00DB3280">
        <w:rPr>
          <w:rFonts w:ascii="Arial" w:hAnsi="Arial" w:cs="Arial"/>
          <w:sz w:val="24"/>
          <w:szCs w:val="24"/>
        </w:rPr>
        <w:t xml:space="preserve"> can</w:t>
      </w:r>
      <w:r w:rsidRPr="00DB3280">
        <w:rPr>
          <w:rFonts w:ascii="Arial" w:hAnsi="Arial" w:cs="Arial"/>
          <w:sz w:val="24"/>
          <w:szCs w:val="24"/>
        </w:rPr>
        <w:t xml:space="preserve"> be from people who know you in your private life </w:t>
      </w:r>
      <w:r w:rsidR="00CA62EA" w:rsidRPr="00DB3280">
        <w:rPr>
          <w:rFonts w:ascii="Arial" w:hAnsi="Arial" w:cs="Arial"/>
          <w:sz w:val="24"/>
          <w:szCs w:val="24"/>
        </w:rPr>
        <w:t>if you are not able to attain a professional reference.</w:t>
      </w:r>
    </w:p>
    <w:p w14:paraId="69E93756" w14:textId="0713C52F" w:rsidR="000C49CA" w:rsidRPr="00DB3280" w:rsidRDefault="000C49CA" w:rsidP="00DB3280">
      <w:pPr>
        <w:pStyle w:val="ListParagraph"/>
        <w:numPr>
          <w:ilvl w:val="0"/>
          <w:numId w:val="4"/>
        </w:numPr>
        <w:spacing w:line="240" w:lineRule="auto"/>
        <w:rPr>
          <w:rFonts w:ascii="Arial" w:hAnsi="Arial" w:cs="Arial"/>
          <w:sz w:val="24"/>
          <w:szCs w:val="24"/>
        </w:rPr>
      </w:pPr>
      <w:r w:rsidRPr="00DB3280">
        <w:rPr>
          <w:rFonts w:ascii="Arial" w:hAnsi="Arial" w:cs="Arial"/>
          <w:sz w:val="24"/>
          <w:szCs w:val="24"/>
        </w:rPr>
        <w:t>All roles are subject to a satisfactory</w:t>
      </w:r>
      <w:r w:rsidR="00CA62EA" w:rsidRPr="00DB3280">
        <w:rPr>
          <w:rFonts w:ascii="Arial" w:hAnsi="Arial" w:cs="Arial"/>
          <w:sz w:val="24"/>
          <w:szCs w:val="24"/>
        </w:rPr>
        <w:t xml:space="preserve"> Enhanced</w:t>
      </w:r>
      <w:r w:rsidRPr="00DB3280">
        <w:rPr>
          <w:rFonts w:ascii="Arial" w:hAnsi="Arial" w:cs="Arial"/>
          <w:sz w:val="24"/>
          <w:szCs w:val="24"/>
        </w:rPr>
        <w:t xml:space="preserve"> Disclosure and Barring Service check</w:t>
      </w:r>
      <w:r w:rsidR="00CA62EA" w:rsidRPr="00DB3280">
        <w:rPr>
          <w:rFonts w:ascii="Arial" w:hAnsi="Arial" w:cs="Arial"/>
          <w:sz w:val="24"/>
          <w:szCs w:val="24"/>
        </w:rPr>
        <w:t>. W</w:t>
      </w:r>
      <w:r w:rsidRPr="00DB3280">
        <w:rPr>
          <w:rFonts w:ascii="Arial" w:hAnsi="Arial" w:cs="Arial"/>
          <w:sz w:val="24"/>
          <w:szCs w:val="24"/>
        </w:rPr>
        <w:t>e can do this for you.</w:t>
      </w:r>
      <w:r w:rsidR="00EA7789" w:rsidRPr="00DB3280">
        <w:rPr>
          <w:rFonts w:ascii="Arial" w:hAnsi="Arial" w:cs="Arial"/>
          <w:sz w:val="24"/>
          <w:szCs w:val="24"/>
        </w:rPr>
        <w:t xml:space="preserve"> </w:t>
      </w:r>
      <w:r w:rsidR="00AE1A5F" w:rsidRPr="00DB3280">
        <w:rPr>
          <w:rFonts w:ascii="Arial" w:hAnsi="Arial" w:cs="Arial"/>
          <w:sz w:val="24"/>
          <w:szCs w:val="24"/>
        </w:rPr>
        <w:t>If</w:t>
      </w:r>
      <w:r w:rsidR="00EA7789" w:rsidRPr="00DB3280">
        <w:rPr>
          <w:rFonts w:ascii="Arial" w:hAnsi="Arial" w:cs="Arial"/>
          <w:sz w:val="24"/>
          <w:szCs w:val="24"/>
        </w:rPr>
        <w:t xml:space="preserve"> you don’t know what this is please contact us for more info. </w:t>
      </w:r>
    </w:p>
    <w:p w14:paraId="26B09857" w14:textId="77777777" w:rsidR="00CA62EA" w:rsidRPr="00DB3280" w:rsidRDefault="00CA62EA" w:rsidP="00DB3280">
      <w:pPr>
        <w:spacing w:line="240" w:lineRule="auto"/>
        <w:rPr>
          <w:rFonts w:ascii="Arial" w:hAnsi="Arial" w:cs="Arial"/>
          <w:sz w:val="24"/>
          <w:szCs w:val="24"/>
        </w:rPr>
      </w:pPr>
    </w:p>
    <w:p w14:paraId="22ED6E12" w14:textId="4AAA4503" w:rsidR="00F414B7" w:rsidRPr="00DB3280" w:rsidRDefault="00C35877" w:rsidP="00DB3280">
      <w:pPr>
        <w:spacing w:line="240" w:lineRule="auto"/>
        <w:rPr>
          <w:rFonts w:ascii="Arial" w:hAnsi="Arial" w:cs="Arial"/>
          <w:b/>
          <w:bCs/>
          <w:sz w:val="24"/>
          <w:szCs w:val="24"/>
        </w:rPr>
      </w:pPr>
      <w:r w:rsidRPr="00DB3280">
        <w:rPr>
          <w:rFonts w:ascii="Arial" w:hAnsi="Arial" w:cs="Arial"/>
          <w:sz w:val="24"/>
          <w:szCs w:val="24"/>
        </w:rPr>
        <w:t>If you are interested in this volunteer role</w:t>
      </w:r>
      <w:r>
        <w:rPr>
          <w:rFonts w:ascii="Arial" w:hAnsi="Arial" w:cs="Arial"/>
          <w:sz w:val="24"/>
          <w:szCs w:val="24"/>
        </w:rPr>
        <w:t xml:space="preserve"> or have further questions about volunteering at the centre. </w:t>
      </w:r>
      <w:r w:rsidRPr="00DB3280">
        <w:rPr>
          <w:rFonts w:ascii="Arial" w:hAnsi="Arial" w:cs="Arial"/>
          <w:sz w:val="24"/>
          <w:szCs w:val="24"/>
        </w:rPr>
        <w:t xml:space="preserve"> </w:t>
      </w:r>
      <w:r w:rsidR="000C49CA" w:rsidRPr="00DB3280">
        <w:rPr>
          <w:rFonts w:ascii="Arial" w:hAnsi="Arial" w:cs="Arial"/>
          <w:sz w:val="24"/>
          <w:szCs w:val="24"/>
        </w:rPr>
        <w:t>If you are interested in this volunteer role, please contact WomenCentre on 01422 386500 or emai</w:t>
      </w:r>
      <w:r w:rsidR="009E3282">
        <w:rPr>
          <w:rFonts w:ascii="Arial" w:hAnsi="Arial" w:cs="Arial"/>
          <w:sz w:val="24"/>
          <w:szCs w:val="24"/>
        </w:rPr>
        <w:t>l</w:t>
      </w:r>
      <w:r w:rsidR="00F3131B">
        <w:rPr>
          <w:rFonts w:ascii="Arial" w:hAnsi="Arial" w:cs="Arial"/>
          <w:sz w:val="24"/>
          <w:szCs w:val="24"/>
        </w:rPr>
        <w:t xml:space="preserve"> </w:t>
      </w:r>
      <w:r w:rsidR="00D334D0">
        <w:rPr>
          <w:rFonts w:ascii="Arial" w:hAnsi="Arial" w:cs="Arial"/>
          <w:sz w:val="24"/>
          <w:szCs w:val="24"/>
          <w:u w:val="single"/>
        </w:rPr>
        <w:t>rachel.wetz-gill@womencentre.org.uk</w:t>
      </w:r>
    </w:p>
    <w:p w14:paraId="33D378C0" w14:textId="77777777" w:rsidR="00AE1A5F" w:rsidRPr="00DB3280" w:rsidRDefault="00EA7789" w:rsidP="00DB3280">
      <w:pPr>
        <w:spacing w:line="240" w:lineRule="auto"/>
        <w:rPr>
          <w:rFonts w:ascii="Arial" w:hAnsi="Arial" w:cs="Arial"/>
          <w:sz w:val="24"/>
          <w:szCs w:val="24"/>
        </w:rPr>
      </w:pPr>
      <w:r w:rsidRPr="00DB3280">
        <w:rPr>
          <w:rFonts w:ascii="Arial" w:hAnsi="Arial" w:cs="Arial"/>
          <w:sz w:val="24"/>
          <w:szCs w:val="24"/>
        </w:rPr>
        <w:t xml:space="preserve">Please visit </w:t>
      </w:r>
      <w:hyperlink r:id="rId7" w:history="1">
        <w:r w:rsidRPr="00DB3280">
          <w:rPr>
            <w:rStyle w:val="Hyperlink"/>
            <w:rFonts w:ascii="Arial" w:hAnsi="Arial" w:cs="Arial"/>
            <w:sz w:val="24"/>
            <w:szCs w:val="24"/>
          </w:rPr>
          <w:t>www.womencentre.org.uk</w:t>
        </w:r>
      </w:hyperlink>
      <w:r w:rsidRPr="00DB3280">
        <w:rPr>
          <w:rFonts w:ascii="Arial" w:hAnsi="Arial" w:cs="Arial"/>
          <w:sz w:val="24"/>
          <w:szCs w:val="24"/>
        </w:rPr>
        <w:t xml:space="preserve"> for more information about our services and what we do.</w:t>
      </w:r>
    </w:p>
    <w:p w14:paraId="7C0DD519" w14:textId="77777777" w:rsidR="00AE1A5F" w:rsidRPr="00DB3280" w:rsidRDefault="00AE1A5F" w:rsidP="00DB3280">
      <w:pPr>
        <w:spacing w:line="240" w:lineRule="auto"/>
        <w:rPr>
          <w:rFonts w:ascii="Arial" w:hAnsi="Arial" w:cs="Arial"/>
          <w:sz w:val="24"/>
          <w:szCs w:val="24"/>
        </w:rPr>
      </w:pPr>
    </w:p>
    <w:p w14:paraId="4D4058D1" w14:textId="1FBBDD21" w:rsidR="000C49CA" w:rsidRPr="00DB3280" w:rsidRDefault="00AE1A5F" w:rsidP="00DB3280">
      <w:pPr>
        <w:spacing w:line="240" w:lineRule="auto"/>
        <w:rPr>
          <w:rFonts w:ascii="Arial" w:hAnsi="Arial" w:cs="Arial"/>
          <w:b/>
          <w:bCs/>
          <w:sz w:val="24"/>
          <w:szCs w:val="24"/>
        </w:rPr>
      </w:pPr>
      <w:r w:rsidRPr="00DB3280">
        <w:rPr>
          <w:rFonts w:ascii="Arial" w:hAnsi="Arial" w:cs="Arial"/>
          <w:b/>
          <w:bCs/>
          <w:color w:val="000000"/>
          <w:sz w:val="24"/>
          <w:szCs w:val="24"/>
        </w:rPr>
        <w:t>NB: This position is open to women only (Equality Act 2010, Schedule 9, Part 1 applies).</w:t>
      </w:r>
    </w:p>
    <w:sectPr w:rsidR="000C49CA" w:rsidRPr="00DB3280">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81FE9" w14:textId="77777777" w:rsidR="00E66703" w:rsidRDefault="00E66703" w:rsidP="00A35963">
      <w:pPr>
        <w:spacing w:after="0" w:line="240" w:lineRule="auto"/>
      </w:pPr>
      <w:r>
        <w:separator/>
      </w:r>
    </w:p>
  </w:endnote>
  <w:endnote w:type="continuationSeparator" w:id="0">
    <w:p w14:paraId="76899798" w14:textId="77777777" w:rsidR="00E66703" w:rsidRDefault="00E66703" w:rsidP="00A359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32335" w14:textId="77777777" w:rsidR="00E66703" w:rsidRDefault="00E66703" w:rsidP="00A35963">
      <w:pPr>
        <w:spacing w:after="0" w:line="240" w:lineRule="auto"/>
      </w:pPr>
      <w:r>
        <w:separator/>
      </w:r>
    </w:p>
  </w:footnote>
  <w:footnote w:type="continuationSeparator" w:id="0">
    <w:p w14:paraId="3F1B1123" w14:textId="77777777" w:rsidR="00E66703" w:rsidRDefault="00E66703" w:rsidP="00A359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DE9D6" w14:textId="038B88C6" w:rsidR="00E66D10" w:rsidRDefault="00E66D10">
    <w:pPr>
      <w:pStyle w:val="Header"/>
    </w:pPr>
    <w:r>
      <w:rPr>
        <w:noProof/>
      </w:rPr>
      <w:drawing>
        <wp:anchor distT="0" distB="0" distL="114300" distR="114300" simplePos="0" relativeHeight="251659264" behindDoc="1" locked="0" layoutInCell="1" allowOverlap="1" wp14:anchorId="1B0AB98C" wp14:editId="65C45D3D">
          <wp:simplePos x="0" y="0"/>
          <wp:positionH relativeFrom="page">
            <wp:posOffset>2543175</wp:posOffset>
          </wp:positionH>
          <wp:positionV relativeFrom="paragraph">
            <wp:posOffset>-314960</wp:posOffset>
          </wp:positionV>
          <wp:extent cx="1895475" cy="843486"/>
          <wp:effectExtent l="0" t="0" r="0" b="0"/>
          <wp:wrapNone/>
          <wp:docPr id="4" name="Picture 3" descr="A logo with green and purple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logo with green and purple leaves&#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95475" cy="84348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B230C"/>
    <w:multiLevelType w:val="hybridMultilevel"/>
    <w:tmpl w:val="A1DCE8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1A51553"/>
    <w:multiLevelType w:val="hybridMultilevel"/>
    <w:tmpl w:val="7F3ECCEC"/>
    <w:lvl w:ilvl="0" w:tplc="F1A01E46">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693F18"/>
    <w:multiLevelType w:val="hybridMultilevel"/>
    <w:tmpl w:val="40882E74"/>
    <w:lvl w:ilvl="0" w:tplc="F1A01E46">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CD200AB"/>
    <w:multiLevelType w:val="hybridMultilevel"/>
    <w:tmpl w:val="924ACAB6"/>
    <w:lvl w:ilvl="0" w:tplc="F1A01E46">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903072"/>
    <w:multiLevelType w:val="hybridMultilevel"/>
    <w:tmpl w:val="E1AC461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835219910">
    <w:abstractNumId w:val="0"/>
  </w:num>
  <w:num w:numId="2" w16cid:durableId="98330290">
    <w:abstractNumId w:val="2"/>
  </w:num>
  <w:num w:numId="3" w16cid:durableId="581183647">
    <w:abstractNumId w:val="1"/>
  </w:num>
  <w:num w:numId="4" w16cid:durableId="397703554">
    <w:abstractNumId w:val="3"/>
  </w:num>
  <w:num w:numId="5" w16cid:durableId="18581581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9CA"/>
    <w:rsid w:val="000C49CA"/>
    <w:rsid w:val="00180A04"/>
    <w:rsid w:val="001C0249"/>
    <w:rsid w:val="001C5643"/>
    <w:rsid w:val="001F22A3"/>
    <w:rsid w:val="00273CE0"/>
    <w:rsid w:val="00290A8D"/>
    <w:rsid w:val="002F559C"/>
    <w:rsid w:val="00337790"/>
    <w:rsid w:val="0037198E"/>
    <w:rsid w:val="003B2189"/>
    <w:rsid w:val="003D08B8"/>
    <w:rsid w:val="0047604D"/>
    <w:rsid w:val="004C602C"/>
    <w:rsid w:val="005041C5"/>
    <w:rsid w:val="0056192E"/>
    <w:rsid w:val="00627F47"/>
    <w:rsid w:val="006A3A3C"/>
    <w:rsid w:val="006D4281"/>
    <w:rsid w:val="00747193"/>
    <w:rsid w:val="00795EDA"/>
    <w:rsid w:val="00807377"/>
    <w:rsid w:val="00861940"/>
    <w:rsid w:val="008679F9"/>
    <w:rsid w:val="008F0B39"/>
    <w:rsid w:val="009E3282"/>
    <w:rsid w:val="00A35963"/>
    <w:rsid w:val="00A45037"/>
    <w:rsid w:val="00A9748D"/>
    <w:rsid w:val="00AB1C49"/>
    <w:rsid w:val="00AB3777"/>
    <w:rsid w:val="00AE1A5F"/>
    <w:rsid w:val="00C25B94"/>
    <w:rsid w:val="00C35877"/>
    <w:rsid w:val="00C8366E"/>
    <w:rsid w:val="00CA62EA"/>
    <w:rsid w:val="00D334D0"/>
    <w:rsid w:val="00D47D9D"/>
    <w:rsid w:val="00D9027B"/>
    <w:rsid w:val="00D921B6"/>
    <w:rsid w:val="00DB3280"/>
    <w:rsid w:val="00DF31E4"/>
    <w:rsid w:val="00E4075A"/>
    <w:rsid w:val="00E65053"/>
    <w:rsid w:val="00E66703"/>
    <w:rsid w:val="00E66D10"/>
    <w:rsid w:val="00EA7789"/>
    <w:rsid w:val="00F15264"/>
    <w:rsid w:val="00F3131B"/>
    <w:rsid w:val="00F4005C"/>
    <w:rsid w:val="00F414B7"/>
    <w:rsid w:val="00F44A02"/>
    <w:rsid w:val="00F54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C5ECB"/>
  <w15:chartTrackingRefBased/>
  <w15:docId w15:val="{D0B19678-AA1E-4A41-8DBC-F8D298F60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49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49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49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49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49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49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49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49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49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49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49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49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49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49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49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49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49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49CA"/>
    <w:rPr>
      <w:rFonts w:eastAsiaTheme="majorEastAsia" w:cstheme="majorBidi"/>
      <w:color w:val="272727" w:themeColor="text1" w:themeTint="D8"/>
    </w:rPr>
  </w:style>
  <w:style w:type="paragraph" w:styleId="Title">
    <w:name w:val="Title"/>
    <w:basedOn w:val="Normal"/>
    <w:next w:val="Normal"/>
    <w:link w:val="TitleChar"/>
    <w:uiPriority w:val="10"/>
    <w:qFormat/>
    <w:rsid w:val="000C49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49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49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49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49CA"/>
    <w:pPr>
      <w:spacing w:before="160"/>
      <w:jc w:val="center"/>
    </w:pPr>
    <w:rPr>
      <w:i/>
      <w:iCs/>
      <w:color w:val="404040" w:themeColor="text1" w:themeTint="BF"/>
    </w:rPr>
  </w:style>
  <w:style w:type="character" w:customStyle="1" w:styleId="QuoteChar">
    <w:name w:val="Quote Char"/>
    <w:basedOn w:val="DefaultParagraphFont"/>
    <w:link w:val="Quote"/>
    <w:uiPriority w:val="29"/>
    <w:rsid w:val="000C49CA"/>
    <w:rPr>
      <w:i/>
      <w:iCs/>
      <w:color w:val="404040" w:themeColor="text1" w:themeTint="BF"/>
    </w:rPr>
  </w:style>
  <w:style w:type="paragraph" w:styleId="ListParagraph">
    <w:name w:val="List Paragraph"/>
    <w:basedOn w:val="Normal"/>
    <w:uiPriority w:val="34"/>
    <w:qFormat/>
    <w:rsid w:val="000C49CA"/>
    <w:pPr>
      <w:ind w:left="720"/>
      <w:contextualSpacing/>
    </w:pPr>
  </w:style>
  <w:style w:type="character" w:styleId="IntenseEmphasis">
    <w:name w:val="Intense Emphasis"/>
    <w:basedOn w:val="DefaultParagraphFont"/>
    <w:uiPriority w:val="21"/>
    <w:qFormat/>
    <w:rsid w:val="000C49CA"/>
    <w:rPr>
      <w:i/>
      <w:iCs/>
      <w:color w:val="0F4761" w:themeColor="accent1" w:themeShade="BF"/>
    </w:rPr>
  </w:style>
  <w:style w:type="paragraph" w:styleId="IntenseQuote">
    <w:name w:val="Intense Quote"/>
    <w:basedOn w:val="Normal"/>
    <w:next w:val="Normal"/>
    <w:link w:val="IntenseQuoteChar"/>
    <w:uiPriority w:val="30"/>
    <w:qFormat/>
    <w:rsid w:val="000C49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49CA"/>
    <w:rPr>
      <w:i/>
      <w:iCs/>
      <w:color w:val="0F4761" w:themeColor="accent1" w:themeShade="BF"/>
    </w:rPr>
  </w:style>
  <w:style w:type="character" w:styleId="IntenseReference">
    <w:name w:val="Intense Reference"/>
    <w:basedOn w:val="DefaultParagraphFont"/>
    <w:uiPriority w:val="32"/>
    <w:qFormat/>
    <w:rsid w:val="000C49CA"/>
    <w:rPr>
      <w:b/>
      <w:bCs/>
      <w:smallCaps/>
      <w:color w:val="0F4761" w:themeColor="accent1" w:themeShade="BF"/>
      <w:spacing w:val="5"/>
    </w:rPr>
  </w:style>
  <w:style w:type="character" w:styleId="Hyperlink">
    <w:name w:val="Hyperlink"/>
    <w:basedOn w:val="DefaultParagraphFont"/>
    <w:uiPriority w:val="99"/>
    <w:unhideWhenUsed/>
    <w:rsid w:val="00CA62EA"/>
    <w:rPr>
      <w:color w:val="467886" w:themeColor="hyperlink"/>
      <w:u w:val="single"/>
    </w:rPr>
  </w:style>
  <w:style w:type="character" w:styleId="UnresolvedMention">
    <w:name w:val="Unresolved Mention"/>
    <w:basedOn w:val="DefaultParagraphFont"/>
    <w:uiPriority w:val="99"/>
    <w:semiHidden/>
    <w:unhideWhenUsed/>
    <w:rsid w:val="00CA62EA"/>
    <w:rPr>
      <w:color w:val="605E5C"/>
      <w:shd w:val="clear" w:color="auto" w:fill="E1DFDD"/>
    </w:rPr>
  </w:style>
  <w:style w:type="paragraph" w:styleId="Header">
    <w:name w:val="header"/>
    <w:basedOn w:val="Normal"/>
    <w:link w:val="HeaderChar"/>
    <w:uiPriority w:val="99"/>
    <w:unhideWhenUsed/>
    <w:rsid w:val="00A359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5963"/>
  </w:style>
  <w:style w:type="paragraph" w:styleId="Footer">
    <w:name w:val="footer"/>
    <w:basedOn w:val="Normal"/>
    <w:link w:val="FooterChar"/>
    <w:uiPriority w:val="99"/>
    <w:unhideWhenUsed/>
    <w:rsid w:val="00A359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5963"/>
  </w:style>
  <w:style w:type="paragraph" w:styleId="NormalWeb">
    <w:name w:val="Normal (Web)"/>
    <w:basedOn w:val="Normal"/>
    <w:uiPriority w:val="99"/>
    <w:semiHidden/>
    <w:unhideWhenUsed/>
    <w:rsid w:val="008679F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womencentre.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511</Words>
  <Characters>2918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Clegg</dc:creator>
  <cp:keywords/>
  <dc:description/>
  <cp:lastModifiedBy>Rachel Wetz-Gill</cp:lastModifiedBy>
  <cp:revision>3</cp:revision>
  <cp:lastPrinted>2026-05-21T09:12:00Z</cp:lastPrinted>
  <dcterms:created xsi:type="dcterms:W3CDTF">2026-05-20T08:01:00Z</dcterms:created>
  <dcterms:modified xsi:type="dcterms:W3CDTF">2026-05-21T09:55:00Z</dcterms:modified>
</cp:coreProperties>
</file>